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C" w:rsidRPr="00851DF6" w:rsidRDefault="00A673E9" w:rsidP="006564CC">
      <w:pPr>
        <w:spacing w:line="240" w:lineRule="auto"/>
        <w:ind w:left="0" w:firstLine="0"/>
        <w:jc w:val="righ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ПР</w:t>
      </w:r>
      <w:r w:rsidR="006564CC" w:rsidRPr="00851DF6">
        <w:rPr>
          <w:color w:val="auto"/>
          <w:sz w:val="27"/>
          <w:szCs w:val="27"/>
        </w:rPr>
        <w:t>ОЕКТ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 xml:space="preserve">Администрация </w:t>
      </w: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Нивского</w:t>
      </w:r>
      <w:r w:rsidRPr="00851DF6">
        <w:rPr>
          <w:b/>
          <w:i/>
          <w:color w:val="auto"/>
          <w:sz w:val="27"/>
          <w:szCs w:val="27"/>
        </w:rPr>
        <w:t xml:space="preserve"> </w:t>
      </w:r>
      <w:r w:rsidRPr="00851DF6">
        <w:rPr>
          <w:b/>
          <w:color w:val="auto"/>
          <w:sz w:val="27"/>
          <w:szCs w:val="27"/>
        </w:rPr>
        <w:t xml:space="preserve">сельского поселения Павлоградского </w:t>
      </w:r>
    </w:p>
    <w:p w:rsidR="006564CC" w:rsidRPr="00851DF6" w:rsidRDefault="00215FA4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муниципального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ПОСТАНОВЛЕНИЕ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4808AD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00.</w:t>
      </w:r>
      <w:r w:rsidR="00032B84">
        <w:rPr>
          <w:color w:val="auto"/>
          <w:sz w:val="27"/>
          <w:szCs w:val="27"/>
        </w:rPr>
        <w:t>0</w:t>
      </w:r>
      <w:r w:rsidR="00D20DC7">
        <w:rPr>
          <w:color w:val="auto"/>
          <w:sz w:val="27"/>
          <w:szCs w:val="27"/>
        </w:rPr>
        <w:t>4</w:t>
      </w:r>
      <w:r w:rsidRPr="00851DF6">
        <w:rPr>
          <w:color w:val="auto"/>
          <w:sz w:val="27"/>
          <w:szCs w:val="27"/>
        </w:rPr>
        <w:t>.202</w:t>
      </w:r>
      <w:r w:rsidR="00D20DC7">
        <w:rPr>
          <w:color w:val="auto"/>
          <w:sz w:val="27"/>
          <w:szCs w:val="27"/>
        </w:rPr>
        <w:t>5</w:t>
      </w:r>
      <w:r w:rsidRPr="00851DF6">
        <w:rPr>
          <w:color w:val="auto"/>
          <w:sz w:val="27"/>
          <w:szCs w:val="27"/>
        </w:rPr>
        <w:t xml:space="preserve"> </w:t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  <w:t xml:space="preserve">                                          </w:t>
      </w:r>
      <w:r w:rsidRPr="00851DF6">
        <w:rPr>
          <w:color w:val="auto"/>
          <w:sz w:val="27"/>
          <w:szCs w:val="27"/>
        </w:rPr>
        <w:t xml:space="preserve">                                          </w:t>
      </w:r>
      <w:r w:rsidR="00D20DC7">
        <w:rPr>
          <w:color w:val="auto"/>
          <w:sz w:val="27"/>
          <w:szCs w:val="27"/>
        </w:rPr>
        <w:t xml:space="preserve">  </w:t>
      </w:r>
      <w:r w:rsidRPr="00851DF6">
        <w:rPr>
          <w:color w:val="auto"/>
          <w:sz w:val="27"/>
          <w:szCs w:val="27"/>
        </w:rPr>
        <w:t xml:space="preserve"> № 00</w:t>
      </w:r>
      <w:r w:rsidR="00032B84">
        <w:rPr>
          <w:color w:val="auto"/>
          <w:sz w:val="27"/>
          <w:szCs w:val="27"/>
        </w:rPr>
        <w:t>-п</w:t>
      </w:r>
    </w:p>
    <w:p w:rsidR="006564CC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д</w:t>
      </w:r>
      <w:r w:rsidRPr="00851DF6">
        <w:rPr>
          <w:color w:val="auto"/>
          <w:sz w:val="27"/>
          <w:szCs w:val="27"/>
        </w:rPr>
        <w:t>. Явлено-Покровка</w:t>
      </w:r>
    </w:p>
    <w:p w:rsidR="00851DF6" w:rsidRPr="00851DF6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6564CC" w:rsidRPr="00851DF6" w:rsidTr="0096101A">
        <w:tc>
          <w:tcPr>
            <w:tcW w:w="9498" w:type="dxa"/>
            <w:hideMark/>
          </w:tcPr>
          <w:p w:rsidR="006564CC" w:rsidRPr="00851DF6" w:rsidRDefault="006564CC" w:rsidP="00032B84">
            <w:pPr>
              <w:spacing w:line="240" w:lineRule="auto"/>
              <w:ind w:left="0" w:firstLine="709"/>
              <w:jc w:val="center"/>
              <w:rPr>
                <w:iCs/>
                <w:color w:val="auto"/>
                <w:sz w:val="27"/>
                <w:szCs w:val="27"/>
              </w:rPr>
            </w:pPr>
            <w:r w:rsidRPr="00851DF6">
              <w:rPr>
                <w:color w:val="auto"/>
                <w:sz w:val="27"/>
                <w:szCs w:val="27"/>
              </w:rPr>
              <w:t xml:space="preserve">О внесении изменений в постановление </w:t>
            </w:r>
            <w:r w:rsidR="004808AD" w:rsidRPr="00851DF6">
              <w:rPr>
                <w:color w:val="auto"/>
                <w:sz w:val="27"/>
                <w:szCs w:val="27"/>
              </w:rPr>
              <w:t>А</w:t>
            </w:r>
            <w:r w:rsidRPr="00851DF6">
              <w:rPr>
                <w:color w:val="auto"/>
                <w:sz w:val="27"/>
                <w:szCs w:val="27"/>
              </w:rPr>
              <w:t xml:space="preserve">дминистрации </w:t>
            </w:r>
            <w:r w:rsidR="004808AD" w:rsidRPr="00851DF6">
              <w:rPr>
                <w:color w:val="auto"/>
                <w:sz w:val="27"/>
                <w:szCs w:val="27"/>
              </w:rPr>
              <w:t>Нивского</w:t>
            </w:r>
            <w:r w:rsidR="004808AD" w:rsidRPr="00851DF6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851DF6">
              <w:rPr>
                <w:color w:val="auto"/>
                <w:sz w:val="27"/>
                <w:szCs w:val="27"/>
              </w:rPr>
              <w:t xml:space="preserve">поселения </w:t>
            </w:r>
            <w:r w:rsidR="00E778AD" w:rsidRPr="00851DF6">
              <w:rPr>
                <w:color w:val="auto"/>
                <w:sz w:val="27"/>
                <w:szCs w:val="27"/>
              </w:rPr>
              <w:t xml:space="preserve">Павлоградского </w:t>
            </w:r>
            <w:r w:rsidRPr="00851DF6">
              <w:rPr>
                <w:color w:val="auto"/>
                <w:sz w:val="27"/>
                <w:szCs w:val="27"/>
              </w:rPr>
              <w:t xml:space="preserve">муниципального района Омской области от </w:t>
            </w:r>
            <w:r w:rsidR="00032B84">
              <w:rPr>
                <w:color w:val="auto"/>
                <w:sz w:val="27"/>
                <w:szCs w:val="27"/>
              </w:rPr>
              <w:t>28</w:t>
            </w:r>
            <w:r w:rsidR="004808AD" w:rsidRPr="00851DF6">
              <w:rPr>
                <w:color w:val="auto"/>
                <w:sz w:val="27"/>
                <w:szCs w:val="27"/>
              </w:rPr>
              <w:t>.0</w:t>
            </w:r>
            <w:r w:rsidR="001A45AC" w:rsidRPr="00851DF6">
              <w:rPr>
                <w:color w:val="auto"/>
                <w:sz w:val="27"/>
                <w:szCs w:val="27"/>
              </w:rPr>
              <w:t>7.</w:t>
            </w:r>
            <w:r w:rsidR="004808AD" w:rsidRPr="00851DF6">
              <w:rPr>
                <w:color w:val="auto"/>
                <w:sz w:val="27"/>
                <w:szCs w:val="27"/>
              </w:rPr>
              <w:t>20</w:t>
            </w:r>
            <w:r w:rsidR="001A45AC" w:rsidRPr="00851DF6">
              <w:rPr>
                <w:color w:val="auto"/>
                <w:sz w:val="27"/>
                <w:szCs w:val="27"/>
              </w:rPr>
              <w:t>2</w:t>
            </w:r>
            <w:r w:rsidR="00032B84">
              <w:rPr>
                <w:color w:val="auto"/>
                <w:sz w:val="27"/>
                <w:szCs w:val="27"/>
              </w:rPr>
              <w:t>3</w:t>
            </w:r>
            <w:r w:rsidRPr="00851DF6">
              <w:rPr>
                <w:color w:val="auto"/>
                <w:sz w:val="27"/>
                <w:szCs w:val="27"/>
              </w:rPr>
              <w:t xml:space="preserve"> № </w:t>
            </w:r>
            <w:r w:rsidR="00032B84">
              <w:rPr>
                <w:color w:val="auto"/>
                <w:sz w:val="27"/>
                <w:szCs w:val="27"/>
              </w:rPr>
              <w:t>44</w:t>
            </w:r>
            <w:r w:rsidR="004808AD" w:rsidRPr="00851DF6">
              <w:rPr>
                <w:color w:val="auto"/>
                <w:sz w:val="27"/>
                <w:szCs w:val="27"/>
              </w:rPr>
              <w:t>-п</w:t>
            </w:r>
            <w:r w:rsidRPr="00851DF6">
              <w:rPr>
                <w:color w:val="auto"/>
                <w:sz w:val="27"/>
                <w:szCs w:val="27"/>
              </w:rPr>
              <w:t xml:space="preserve"> «</w:t>
            </w:r>
            <w:r w:rsidR="00032B84" w:rsidRPr="00032B84">
              <w:rPr>
                <w:bCs/>
                <w:sz w:val="27"/>
                <w:szCs w:val="27"/>
              </w:rPr>
              <w:t>Об утверждении порядка выявления и оформления выморочного имущества в собственность Нивского сельского поселения Павлоградского муниципального района Омской области</w:t>
            </w:r>
            <w:r w:rsidRPr="00851DF6">
              <w:rPr>
                <w:bCs/>
                <w:color w:val="auto"/>
                <w:sz w:val="27"/>
                <w:szCs w:val="27"/>
              </w:rPr>
              <w:t>»</w:t>
            </w:r>
          </w:p>
        </w:tc>
        <w:tc>
          <w:tcPr>
            <w:tcW w:w="4217" w:type="dxa"/>
          </w:tcPr>
          <w:p w:rsidR="006564CC" w:rsidRPr="00851DF6" w:rsidRDefault="006564CC" w:rsidP="006564CC">
            <w:pPr>
              <w:spacing w:line="240" w:lineRule="auto"/>
              <w:ind w:left="0" w:firstLine="709"/>
              <w:jc w:val="left"/>
              <w:rPr>
                <w:b/>
                <w:color w:val="auto"/>
                <w:sz w:val="27"/>
                <w:szCs w:val="27"/>
                <w:lang w:eastAsia="en-US"/>
              </w:rPr>
            </w:pPr>
          </w:p>
        </w:tc>
      </w:tr>
    </w:tbl>
    <w:p w:rsidR="006564CC" w:rsidRPr="00504EE5" w:rsidRDefault="006564CC" w:rsidP="00851DF6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</w:rPr>
      </w:pPr>
    </w:p>
    <w:p w:rsidR="006564CC" w:rsidRPr="00851DF6" w:rsidRDefault="001A45AC" w:rsidP="006564CC">
      <w:pPr>
        <w:widowControl w:val="0"/>
        <w:spacing w:line="240" w:lineRule="auto"/>
        <w:ind w:left="0" w:firstLine="709"/>
        <w:rPr>
          <w:sz w:val="27"/>
          <w:szCs w:val="27"/>
        </w:rPr>
      </w:pPr>
      <w:r w:rsidRPr="00851DF6">
        <w:rPr>
          <w:sz w:val="27"/>
          <w:szCs w:val="27"/>
        </w:rPr>
        <w:t>В соответствии с</w:t>
      </w:r>
      <w:r w:rsidR="00EC677A">
        <w:rPr>
          <w:sz w:val="27"/>
          <w:szCs w:val="27"/>
        </w:rPr>
        <w:t>о</w:t>
      </w:r>
      <w:r w:rsidRPr="00851DF6">
        <w:rPr>
          <w:sz w:val="27"/>
          <w:szCs w:val="27"/>
        </w:rPr>
        <w:t xml:space="preserve"> статьей 1</w:t>
      </w:r>
      <w:r w:rsidR="00EC677A">
        <w:rPr>
          <w:sz w:val="27"/>
          <w:szCs w:val="27"/>
        </w:rPr>
        <w:t>151</w:t>
      </w:r>
      <w:r w:rsidRPr="00851DF6">
        <w:rPr>
          <w:sz w:val="27"/>
          <w:szCs w:val="27"/>
        </w:rPr>
        <w:t xml:space="preserve"> </w:t>
      </w:r>
      <w:r w:rsidR="00EC677A">
        <w:rPr>
          <w:sz w:val="27"/>
          <w:szCs w:val="27"/>
        </w:rPr>
        <w:t xml:space="preserve">Гражданского кодекса </w:t>
      </w:r>
      <w:r w:rsidRPr="00851DF6">
        <w:rPr>
          <w:sz w:val="27"/>
          <w:szCs w:val="27"/>
        </w:rPr>
        <w:t>Российской Федерации, с</w:t>
      </w:r>
      <w:r w:rsidR="00EC677A">
        <w:rPr>
          <w:sz w:val="27"/>
          <w:szCs w:val="27"/>
        </w:rPr>
        <w:t>о стать</w:t>
      </w:r>
      <w:r w:rsidR="00BE6642">
        <w:rPr>
          <w:sz w:val="27"/>
          <w:szCs w:val="27"/>
        </w:rPr>
        <w:t>ей</w:t>
      </w:r>
      <w:r w:rsidR="00591F1A">
        <w:rPr>
          <w:sz w:val="27"/>
          <w:szCs w:val="27"/>
        </w:rPr>
        <w:t xml:space="preserve"> 6</w:t>
      </w:r>
      <w:r w:rsidR="009E2107">
        <w:rPr>
          <w:sz w:val="27"/>
          <w:szCs w:val="27"/>
        </w:rPr>
        <w:t>2</w:t>
      </w:r>
      <w:r w:rsidRPr="00851DF6">
        <w:rPr>
          <w:sz w:val="27"/>
          <w:szCs w:val="27"/>
        </w:rPr>
        <w:t xml:space="preserve"> </w:t>
      </w:r>
      <w:r w:rsidR="00EC677A">
        <w:rPr>
          <w:sz w:val="27"/>
          <w:szCs w:val="27"/>
        </w:rPr>
        <w:t>Федерального закона от 13.07.2015 № 218-ФЗ «О государственной регистрации недвижимости»</w:t>
      </w:r>
      <w:r w:rsidR="00750393">
        <w:rPr>
          <w:sz w:val="27"/>
          <w:szCs w:val="27"/>
        </w:rPr>
        <w:t xml:space="preserve">, </w:t>
      </w:r>
      <w:r w:rsidRPr="00851DF6">
        <w:rPr>
          <w:sz w:val="27"/>
          <w:szCs w:val="27"/>
        </w:rPr>
        <w:t xml:space="preserve"> руководствуясь Федеральным законом от 06.10.2003 № 131-ФЗ «Об общих принципах организации местного самоупра</w:t>
      </w:r>
      <w:r w:rsidR="00851DF6">
        <w:rPr>
          <w:sz w:val="27"/>
          <w:szCs w:val="27"/>
        </w:rPr>
        <w:t xml:space="preserve">вления в Российской Федерации», </w:t>
      </w:r>
      <w:r w:rsidR="00851DF6" w:rsidRPr="00851DF6">
        <w:rPr>
          <w:sz w:val="27"/>
          <w:szCs w:val="27"/>
        </w:rPr>
        <w:t xml:space="preserve">Уставом </w:t>
      </w:r>
      <w:r w:rsidR="00851DF6" w:rsidRPr="00851DF6">
        <w:rPr>
          <w:bCs/>
          <w:sz w:val="27"/>
          <w:szCs w:val="27"/>
        </w:rPr>
        <w:t>Нивского сельского</w:t>
      </w:r>
      <w:r w:rsidR="00851DF6" w:rsidRPr="00851DF6">
        <w:rPr>
          <w:sz w:val="27"/>
          <w:szCs w:val="27"/>
        </w:rPr>
        <w:t xml:space="preserve"> поселения Павлоградского муниципального района Омской области</w:t>
      </w:r>
      <w:r w:rsidR="00851DF6">
        <w:rPr>
          <w:sz w:val="27"/>
          <w:szCs w:val="27"/>
        </w:rPr>
        <w:t>,</w:t>
      </w:r>
      <w:r w:rsidR="00851DF6" w:rsidRPr="00851DF6">
        <w:rPr>
          <w:sz w:val="27"/>
          <w:szCs w:val="27"/>
        </w:rPr>
        <w:t xml:space="preserve"> </w:t>
      </w:r>
      <w:r w:rsidRPr="00851DF6">
        <w:rPr>
          <w:sz w:val="27"/>
          <w:szCs w:val="27"/>
        </w:rPr>
        <w:t>Администрация Нивского сельского поселения Павлоградского муниципал</w:t>
      </w:r>
      <w:r w:rsidR="00851DF6">
        <w:rPr>
          <w:sz w:val="27"/>
          <w:szCs w:val="27"/>
        </w:rPr>
        <w:t>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  <w:lang w:val="x-none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  <w:lang w:val="x-none"/>
        </w:rPr>
      </w:pPr>
      <w:r w:rsidRPr="00851DF6">
        <w:rPr>
          <w:b/>
          <w:color w:val="auto"/>
          <w:sz w:val="27"/>
          <w:szCs w:val="27"/>
          <w:lang w:val="x-none"/>
        </w:rPr>
        <w:t>ПОСТАНОВЛЯЕТ: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  <w:lang w:val="x-none"/>
        </w:rPr>
      </w:pPr>
    </w:p>
    <w:p w:rsidR="006564CC" w:rsidRPr="00851DF6" w:rsidRDefault="001A45A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1. Внести в </w:t>
      </w:r>
      <w:r w:rsidRPr="00851DF6">
        <w:rPr>
          <w:bCs/>
          <w:color w:val="auto"/>
          <w:sz w:val="27"/>
          <w:szCs w:val="27"/>
          <w:lang w:eastAsia="en-US"/>
        </w:rPr>
        <w:t>Поряд</w:t>
      </w:r>
      <w:r w:rsidR="00851DF6">
        <w:rPr>
          <w:bCs/>
          <w:color w:val="auto"/>
          <w:sz w:val="27"/>
          <w:szCs w:val="27"/>
          <w:lang w:eastAsia="en-US"/>
        </w:rPr>
        <w:t>о</w:t>
      </w:r>
      <w:r w:rsidRPr="00851DF6">
        <w:rPr>
          <w:bCs/>
          <w:color w:val="auto"/>
          <w:sz w:val="27"/>
          <w:szCs w:val="27"/>
          <w:lang w:eastAsia="en-US"/>
        </w:rPr>
        <w:t xml:space="preserve">к </w:t>
      </w:r>
      <w:r w:rsidR="00750393" w:rsidRPr="00032B84">
        <w:rPr>
          <w:bCs/>
          <w:sz w:val="27"/>
          <w:szCs w:val="27"/>
        </w:rPr>
        <w:t>выявления и оформления выморочного имущества в собственность Нивского сельского поселения Павлоградского муниципального района Омской области</w:t>
      </w:r>
      <w:r w:rsidR="006564CC" w:rsidRPr="00851DF6">
        <w:rPr>
          <w:i/>
          <w:color w:val="auto"/>
          <w:sz w:val="27"/>
          <w:szCs w:val="27"/>
        </w:rPr>
        <w:t xml:space="preserve">, </w:t>
      </w:r>
      <w:r w:rsidR="006564CC" w:rsidRPr="00851DF6">
        <w:rPr>
          <w:color w:val="auto"/>
          <w:sz w:val="27"/>
          <w:szCs w:val="27"/>
        </w:rPr>
        <w:t>утвержденно</w:t>
      </w:r>
      <w:r w:rsidR="00E778AD" w:rsidRPr="00851DF6">
        <w:rPr>
          <w:color w:val="auto"/>
          <w:sz w:val="27"/>
          <w:szCs w:val="27"/>
        </w:rPr>
        <w:t>го</w:t>
      </w:r>
      <w:r w:rsidR="004808AD" w:rsidRPr="00851DF6">
        <w:rPr>
          <w:color w:val="auto"/>
          <w:sz w:val="27"/>
          <w:szCs w:val="27"/>
        </w:rPr>
        <w:t xml:space="preserve"> постановлением Г</w:t>
      </w:r>
      <w:r w:rsidR="006564CC" w:rsidRPr="00851DF6">
        <w:rPr>
          <w:color w:val="auto"/>
          <w:sz w:val="27"/>
          <w:szCs w:val="27"/>
        </w:rPr>
        <w:t xml:space="preserve">лавы </w:t>
      </w:r>
      <w:r w:rsidR="004808AD" w:rsidRPr="00851DF6">
        <w:rPr>
          <w:bCs/>
          <w:sz w:val="27"/>
          <w:szCs w:val="27"/>
        </w:rPr>
        <w:t>Нивского сельского</w:t>
      </w:r>
      <w:r w:rsidR="004808AD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поселения </w:t>
      </w:r>
      <w:r w:rsidR="00E778AD" w:rsidRPr="00851DF6">
        <w:rPr>
          <w:bCs/>
          <w:color w:val="auto"/>
          <w:sz w:val="27"/>
          <w:szCs w:val="27"/>
          <w:lang w:eastAsia="en-US"/>
        </w:rPr>
        <w:t>Павлоградского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color w:val="auto"/>
          <w:sz w:val="27"/>
          <w:szCs w:val="27"/>
        </w:rPr>
        <w:t xml:space="preserve">муниципального района Омской области от </w:t>
      </w:r>
      <w:r w:rsidR="00750393">
        <w:rPr>
          <w:color w:val="auto"/>
          <w:sz w:val="27"/>
          <w:szCs w:val="27"/>
        </w:rPr>
        <w:t>28</w:t>
      </w:r>
      <w:r w:rsidR="004808AD" w:rsidRPr="00851DF6">
        <w:rPr>
          <w:color w:val="auto"/>
          <w:sz w:val="27"/>
          <w:szCs w:val="27"/>
        </w:rPr>
        <w:t>.0</w:t>
      </w:r>
      <w:r w:rsidRPr="00851DF6">
        <w:rPr>
          <w:color w:val="auto"/>
          <w:sz w:val="27"/>
          <w:szCs w:val="27"/>
        </w:rPr>
        <w:t>7</w:t>
      </w:r>
      <w:r w:rsidR="004808AD" w:rsidRPr="00851DF6">
        <w:rPr>
          <w:color w:val="auto"/>
          <w:sz w:val="27"/>
          <w:szCs w:val="27"/>
        </w:rPr>
        <w:t>.20</w:t>
      </w:r>
      <w:r w:rsidRPr="00851DF6">
        <w:rPr>
          <w:color w:val="auto"/>
          <w:sz w:val="27"/>
          <w:szCs w:val="27"/>
        </w:rPr>
        <w:t>2</w:t>
      </w:r>
      <w:r w:rsidR="00750393">
        <w:rPr>
          <w:color w:val="auto"/>
          <w:sz w:val="27"/>
          <w:szCs w:val="27"/>
        </w:rPr>
        <w:t>3</w:t>
      </w:r>
      <w:r w:rsidR="006564CC" w:rsidRPr="00851DF6">
        <w:rPr>
          <w:color w:val="auto"/>
          <w:sz w:val="27"/>
          <w:szCs w:val="27"/>
        </w:rPr>
        <w:t xml:space="preserve"> № </w:t>
      </w:r>
      <w:r w:rsidR="00750393">
        <w:rPr>
          <w:color w:val="auto"/>
          <w:sz w:val="27"/>
          <w:szCs w:val="27"/>
        </w:rPr>
        <w:t>44</w:t>
      </w:r>
      <w:r w:rsidR="004808AD" w:rsidRPr="00851DF6">
        <w:rPr>
          <w:color w:val="auto"/>
          <w:sz w:val="27"/>
          <w:szCs w:val="27"/>
        </w:rPr>
        <w:t>-п</w:t>
      </w:r>
      <w:r w:rsidR="00BE6642">
        <w:rPr>
          <w:color w:val="auto"/>
          <w:sz w:val="27"/>
          <w:szCs w:val="27"/>
        </w:rPr>
        <w:t xml:space="preserve"> (далее – Порядок),</w:t>
      </w:r>
      <w:r w:rsidR="006564CC" w:rsidRPr="00851DF6">
        <w:rPr>
          <w:color w:val="auto"/>
          <w:sz w:val="27"/>
          <w:szCs w:val="27"/>
        </w:rPr>
        <w:t xml:space="preserve"> следующие изменения:</w:t>
      </w:r>
    </w:p>
    <w:p w:rsidR="00663FAC" w:rsidRDefault="002D2E5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1)</w:t>
      </w:r>
      <w:r w:rsidR="006564CC" w:rsidRPr="00851DF6">
        <w:rPr>
          <w:color w:val="auto"/>
          <w:sz w:val="27"/>
          <w:szCs w:val="27"/>
        </w:rPr>
        <w:t xml:space="preserve"> </w:t>
      </w:r>
      <w:r w:rsidR="00663FAC">
        <w:rPr>
          <w:color w:val="auto"/>
          <w:sz w:val="27"/>
          <w:szCs w:val="27"/>
        </w:rPr>
        <w:t xml:space="preserve">в </w:t>
      </w:r>
      <w:r w:rsidR="00BE6642">
        <w:rPr>
          <w:color w:val="auto"/>
          <w:sz w:val="27"/>
          <w:szCs w:val="27"/>
        </w:rPr>
        <w:t xml:space="preserve">п. </w:t>
      </w:r>
      <w:r w:rsidR="00663FAC">
        <w:rPr>
          <w:color w:val="auto"/>
          <w:sz w:val="27"/>
          <w:szCs w:val="27"/>
        </w:rPr>
        <w:t>2.2.</w:t>
      </w:r>
      <w:r w:rsidR="006564CC" w:rsidRPr="00851DF6">
        <w:rPr>
          <w:color w:val="auto"/>
          <w:sz w:val="27"/>
          <w:szCs w:val="27"/>
        </w:rPr>
        <w:t xml:space="preserve"> </w:t>
      </w:r>
      <w:r w:rsidR="00BE6642">
        <w:rPr>
          <w:color w:val="auto"/>
          <w:sz w:val="27"/>
          <w:szCs w:val="27"/>
        </w:rPr>
        <w:t xml:space="preserve">Порядка </w:t>
      </w:r>
      <w:r w:rsidR="00663FAC">
        <w:rPr>
          <w:color w:val="auto"/>
          <w:sz w:val="27"/>
          <w:szCs w:val="27"/>
        </w:rPr>
        <w:t>текст «</w:t>
      </w:r>
      <w:r w:rsidR="00663FAC" w:rsidRPr="00663FAC">
        <w:rPr>
          <w:color w:val="auto"/>
          <w:sz w:val="27"/>
          <w:szCs w:val="27"/>
        </w:rPr>
        <w:t>направляет письменный запрос в орган, осуществляющий (осуществлявший) государственную регистрацию прав на недвижимость</w:t>
      </w:r>
      <w:r w:rsidR="00663FAC">
        <w:rPr>
          <w:color w:val="auto"/>
          <w:sz w:val="27"/>
          <w:szCs w:val="27"/>
        </w:rPr>
        <w:t>» заменить на текст «</w:t>
      </w:r>
      <w:r w:rsidR="00663FAC" w:rsidRPr="00663FAC">
        <w:rPr>
          <w:color w:val="auto"/>
          <w:sz w:val="27"/>
          <w:szCs w:val="27"/>
        </w:rPr>
        <w:t>запрашива</w:t>
      </w:r>
      <w:r w:rsidR="00663FAC">
        <w:rPr>
          <w:color w:val="auto"/>
          <w:sz w:val="27"/>
          <w:szCs w:val="27"/>
        </w:rPr>
        <w:t>ет</w:t>
      </w:r>
      <w:r w:rsidR="00663FAC" w:rsidRPr="00663FAC">
        <w:rPr>
          <w:color w:val="auto"/>
          <w:sz w:val="27"/>
          <w:szCs w:val="27"/>
        </w:rPr>
        <w:t xml:space="preserve"> и получа</w:t>
      </w:r>
      <w:r w:rsidR="00663FAC">
        <w:rPr>
          <w:color w:val="auto"/>
          <w:sz w:val="27"/>
          <w:szCs w:val="27"/>
        </w:rPr>
        <w:t>е</w:t>
      </w:r>
      <w:r w:rsidR="00663FAC" w:rsidRPr="00663FAC">
        <w:rPr>
          <w:color w:val="auto"/>
          <w:sz w:val="27"/>
          <w:szCs w:val="27"/>
        </w:rPr>
        <w:t>т в публично-правовой компании, указанной в части 1 статьи 3.1 Федерального закона</w:t>
      </w:r>
      <w:r w:rsidR="00663FAC">
        <w:rPr>
          <w:color w:val="auto"/>
          <w:sz w:val="27"/>
          <w:szCs w:val="27"/>
        </w:rPr>
        <w:t xml:space="preserve"> </w:t>
      </w:r>
      <w:r w:rsidR="00663FAC">
        <w:rPr>
          <w:sz w:val="27"/>
          <w:szCs w:val="27"/>
        </w:rPr>
        <w:t>от 13.07.2015 № 218-ФЗ «О государственной регистрации недвижимости»</w:t>
      </w:r>
      <w:r w:rsidR="00663FAC" w:rsidRPr="00663FAC">
        <w:rPr>
          <w:color w:val="auto"/>
          <w:sz w:val="27"/>
          <w:szCs w:val="27"/>
        </w:rPr>
        <w:t>, сведения, содержащиеся в Едином государственном реестре недвижимости, только в электронной форме</w:t>
      </w:r>
      <w:r w:rsidR="00663FAC">
        <w:rPr>
          <w:color w:val="auto"/>
          <w:sz w:val="27"/>
          <w:szCs w:val="27"/>
        </w:rPr>
        <w:t>»;</w:t>
      </w:r>
      <w:r w:rsidR="00663FAC" w:rsidRPr="00663FAC">
        <w:rPr>
          <w:color w:val="auto"/>
          <w:sz w:val="27"/>
          <w:szCs w:val="27"/>
        </w:rPr>
        <w:t xml:space="preserve"> </w:t>
      </w:r>
    </w:p>
    <w:p w:rsidR="00663FAC" w:rsidRDefault="00663FA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</w:t>
      </w:r>
      <w:r w:rsidR="002D2E5C">
        <w:rPr>
          <w:color w:val="auto"/>
          <w:sz w:val="27"/>
          <w:szCs w:val="27"/>
        </w:rPr>
        <w:t>)</w:t>
      </w:r>
      <w:r>
        <w:rPr>
          <w:color w:val="auto"/>
          <w:sz w:val="27"/>
          <w:szCs w:val="27"/>
        </w:rPr>
        <w:t xml:space="preserve">  п. 3.3. Порядка изложить в следующей редакции:</w:t>
      </w:r>
    </w:p>
    <w:p w:rsidR="006564CC" w:rsidRDefault="002D2E5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«</w:t>
      </w:r>
      <w:r w:rsidRPr="002D2E5C">
        <w:rPr>
          <w:color w:val="auto"/>
          <w:sz w:val="27"/>
          <w:szCs w:val="27"/>
        </w:rPr>
        <w:t>3.3. Выморочное имущество, принятое в муниципальную собственность</w:t>
      </w:r>
      <w:r>
        <w:rPr>
          <w:color w:val="auto"/>
          <w:sz w:val="27"/>
          <w:szCs w:val="27"/>
        </w:rPr>
        <w:t>,</w:t>
      </w:r>
      <w:r w:rsidRPr="002D2E5C">
        <w:rPr>
          <w:color w:val="auto"/>
          <w:sz w:val="27"/>
          <w:szCs w:val="27"/>
        </w:rPr>
        <w:t xml:space="preserve"> в виде жилого помещения включается в муниципальный жилищный фонд</w:t>
      </w:r>
      <w:r>
        <w:rPr>
          <w:color w:val="auto"/>
          <w:sz w:val="27"/>
          <w:szCs w:val="27"/>
        </w:rPr>
        <w:t xml:space="preserve"> в соответствии с действующим законодательством.».</w:t>
      </w:r>
    </w:p>
    <w:p w:rsidR="006564CC" w:rsidRPr="00851DF6" w:rsidRDefault="00A673E9" w:rsidP="008A7F0D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2. Настоящее П</w:t>
      </w:r>
      <w:r w:rsidR="006564CC" w:rsidRPr="00851DF6">
        <w:rPr>
          <w:color w:val="auto"/>
          <w:sz w:val="27"/>
          <w:szCs w:val="27"/>
        </w:rPr>
        <w:t>остановление обнародова</w:t>
      </w:r>
      <w:r w:rsidRPr="00851DF6">
        <w:rPr>
          <w:color w:val="auto"/>
          <w:sz w:val="27"/>
          <w:szCs w:val="27"/>
        </w:rPr>
        <w:t>ть</w:t>
      </w:r>
      <w:r w:rsidR="006564CC" w:rsidRPr="00851DF6">
        <w:rPr>
          <w:color w:val="auto"/>
          <w:sz w:val="27"/>
          <w:szCs w:val="27"/>
        </w:rPr>
        <w:t xml:space="preserve"> </w:t>
      </w:r>
      <w:r w:rsidR="004808AD" w:rsidRPr="00851DF6">
        <w:rPr>
          <w:color w:val="auto"/>
          <w:sz w:val="27"/>
          <w:szCs w:val="27"/>
        </w:rPr>
        <w:t>в соответствии с Уставом Нивского сельского поселения</w:t>
      </w:r>
      <w:bookmarkStart w:id="0" w:name="_GoBack"/>
      <w:bookmarkEnd w:id="0"/>
      <w:r w:rsidR="004808AD" w:rsidRPr="00851DF6">
        <w:rPr>
          <w:color w:val="auto"/>
          <w:sz w:val="27"/>
          <w:szCs w:val="27"/>
        </w:rPr>
        <w:t xml:space="preserve"> и опубликовать на официальном сайте Нивского сельского поселения в сети «Интернет».</w:t>
      </w:r>
    </w:p>
    <w:p w:rsidR="00A673E9" w:rsidRPr="00851DF6" w:rsidRDefault="006564CC" w:rsidP="00036778">
      <w:pPr>
        <w:pStyle w:val="2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709"/>
        <w:jc w:val="both"/>
        <w:rPr>
          <w:sz w:val="27"/>
          <w:szCs w:val="27"/>
        </w:rPr>
      </w:pPr>
      <w:r w:rsidRPr="00851DF6">
        <w:rPr>
          <w:sz w:val="27"/>
          <w:szCs w:val="27"/>
        </w:rPr>
        <w:t xml:space="preserve">3. Контроль за исполнением постановления </w:t>
      </w:r>
      <w:r w:rsidR="00A673E9" w:rsidRPr="00851DF6">
        <w:rPr>
          <w:sz w:val="27"/>
          <w:szCs w:val="27"/>
        </w:rPr>
        <w:t>оставляю за собой.</w:t>
      </w:r>
    </w:p>
    <w:p w:rsidR="006564CC" w:rsidRDefault="006564CC" w:rsidP="00A673E9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E778AD" w:rsidRPr="00851DF6" w:rsidRDefault="006564CC" w:rsidP="00851DF6">
      <w:pPr>
        <w:spacing w:line="240" w:lineRule="auto"/>
        <w:ind w:left="0" w:firstLine="0"/>
        <w:rPr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Глава </w:t>
      </w:r>
      <w:r w:rsidR="00A673E9" w:rsidRPr="00851DF6">
        <w:rPr>
          <w:sz w:val="27"/>
          <w:szCs w:val="27"/>
        </w:rPr>
        <w:t xml:space="preserve">сельского поселения          </w:t>
      </w:r>
      <w:r w:rsidR="001D6622">
        <w:rPr>
          <w:sz w:val="27"/>
          <w:szCs w:val="27"/>
        </w:rPr>
        <w:t xml:space="preserve">    </w:t>
      </w:r>
      <w:r w:rsidR="00A673E9" w:rsidRPr="00851DF6">
        <w:rPr>
          <w:sz w:val="27"/>
          <w:szCs w:val="27"/>
        </w:rPr>
        <w:t xml:space="preserve">                                                               Е.Г. Бохан</w:t>
      </w:r>
    </w:p>
    <w:sectPr w:rsidR="00E778AD" w:rsidRPr="00851DF6" w:rsidSect="002D2E5C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868AD"/>
    <w:multiLevelType w:val="hybridMultilevel"/>
    <w:tmpl w:val="B0FEAEC6"/>
    <w:lvl w:ilvl="0" w:tplc="2C30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32B84"/>
    <w:rsid w:val="00036778"/>
    <w:rsid w:val="00091743"/>
    <w:rsid w:val="000A1785"/>
    <w:rsid w:val="001017C8"/>
    <w:rsid w:val="001A45AC"/>
    <w:rsid w:val="001D6622"/>
    <w:rsid w:val="00215FA4"/>
    <w:rsid w:val="00224C76"/>
    <w:rsid w:val="002D2E5C"/>
    <w:rsid w:val="00310B92"/>
    <w:rsid w:val="00347514"/>
    <w:rsid w:val="004808AD"/>
    <w:rsid w:val="00503F3B"/>
    <w:rsid w:val="00504EE5"/>
    <w:rsid w:val="00591F1A"/>
    <w:rsid w:val="00625A90"/>
    <w:rsid w:val="006564CC"/>
    <w:rsid w:val="00663FAC"/>
    <w:rsid w:val="00685427"/>
    <w:rsid w:val="00694D0A"/>
    <w:rsid w:val="006F7541"/>
    <w:rsid w:val="0074652E"/>
    <w:rsid w:val="00750393"/>
    <w:rsid w:val="00851DF6"/>
    <w:rsid w:val="00866131"/>
    <w:rsid w:val="008A7F0D"/>
    <w:rsid w:val="009D4415"/>
    <w:rsid w:val="009E2107"/>
    <w:rsid w:val="00A673E9"/>
    <w:rsid w:val="00AA6EF5"/>
    <w:rsid w:val="00B74304"/>
    <w:rsid w:val="00BB0775"/>
    <w:rsid w:val="00BE64E1"/>
    <w:rsid w:val="00BE6642"/>
    <w:rsid w:val="00C71B92"/>
    <w:rsid w:val="00D20DC7"/>
    <w:rsid w:val="00E1625B"/>
    <w:rsid w:val="00E304C5"/>
    <w:rsid w:val="00E31229"/>
    <w:rsid w:val="00E64C71"/>
    <w:rsid w:val="00E778AD"/>
    <w:rsid w:val="00EC677A"/>
    <w:rsid w:val="00F670E1"/>
    <w:rsid w:val="00FC12D2"/>
    <w:rsid w:val="00FD65F7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940E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character" w:customStyle="1" w:styleId="a7">
    <w:name w:val="Основной текст_"/>
    <w:link w:val="2"/>
    <w:locked/>
    <w:rsid w:val="00A673E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673E9"/>
    <w:pPr>
      <w:widowControl w:val="0"/>
      <w:shd w:val="clear" w:color="auto" w:fill="FFFFFF"/>
      <w:spacing w:before="300" w:after="300" w:line="312" w:lineRule="exact"/>
      <w:ind w:left="0" w:firstLine="0"/>
      <w:jc w:val="left"/>
    </w:pPr>
    <w:rPr>
      <w:rFonts w:cstheme="minorBidi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10</cp:revision>
  <cp:lastPrinted>2023-12-28T10:48:00Z</cp:lastPrinted>
  <dcterms:created xsi:type="dcterms:W3CDTF">2024-03-21T10:52:00Z</dcterms:created>
  <dcterms:modified xsi:type="dcterms:W3CDTF">2025-04-08T06:17:00Z</dcterms:modified>
</cp:coreProperties>
</file>