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9C" w:rsidRPr="00610858" w:rsidRDefault="0031299C" w:rsidP="0031299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858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31299C" w:rsidRPr="00A73D56" w:rsidRDefault="0031299C" w:rsidP="003129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858" w:rsidRPr="00610858" w:rsidRDefault="00610858" w:rsidP="003129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8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</w:p>
    <w:p w:rsidR="00610858" w:rsidRPr="00610858" w:rsidRDefault="00610858" w:rsidP="003129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858">
        <w:rPr>
          <w:rFonts w:ascii="Times New Roman" w:hAnsi="Times New Roman" w:cs="Times New Roman"/>
          <w:b/>
          <w:sz w:val="28"/>
        </w:rPr>
        <w:t>Нивского сельского</w:t>
      </w:r>
      <w:r w:rsidRPr="00610858">
        <w:rPr>
          <w:rFonts w:ascii="Times New Roman" w:eastAsia="Times New Roman" w:hAnsi="Times New Roman"/>
          <w:b/>
          <w:sz w:val="36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6108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</w:p>
    <w:p w:rsidR="0031299C" w:rsidRPr="00432DC3" w:rsidRDefault="00610858" w:rsidP="00312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58">
        <w:rPr>
          <w:rFonts w:ascii="Times New Roman" w:hAnsi="Times New Roman" w:cs="Times New Roman"/>
          <w:b/>
          <w:sz w:val="28"/>
        </w:rPr>
        <w:t xml:space="preserve">Павлоградского </w:t>
      </w:r>
      <w:r w:rsidRPr="0061085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Омской области</w:t>
      </w:r>
    </w:p>
    <w:p w:rsidR="0031299C" w:rsidRDefault="0031299C" w:rsidP="0031299C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1299C" w:rsidRPr="00863001" w:rsidRDefault="0031299C" w:rsidP="0031299C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color w:val="000000"/>
          <w:spacing w:val="61"/>
          <w:sz w:val="28"/>
          <w:szCs w:val="28"/>
          <w:lang w:eastAsia="ru-RU" w:bidi="ru-RU"/>
        </w:rPr>
      </w:pPr>
      <w:r w:rsidRPr="00863001">
        <w:rPr>
          <w:rFonts w:ascii="Times New Roman" w:eastAsia="Times New Roman" w:hAnsi="Times New Roman"/>
          <w:b/>
          <w:bCs/>
          <w:color w:val="000000"/>
          <w:spacing w:val="61"/>
          <w:sz w:val="28"/>
          <w:szCs w:val="28"/>
          <w:lang w:eastAsia="ru-RU" w:bidi="ru-RU"/>
        </w:rPr>
        <w:t>РЕШЕНИЕ</w:t>
      </w:r>
    </w:p>
    <w:p w:rsidR="0031299C" w:rsidRDefault="0031299C" w:rsidP="0031299C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right="2"/>
        <w:jc w:val="center"/>
        <w:rPr>
          <w:rFonts w:ascii="Times New Roman" w:eastAsia="Times New Roman" w:hAnsi="Times New Roman"/>
          <w:bCs/>
          <w:color w:val="000000"/>
          <w:spacing w:val="61"/>
          <w:sz w:val="28"/>
          <w:szCs w:val="28"/>
          <w:lang w:eastAsia="ru-RU" w:bidi="ru-RU"/>
        </w:rPr>
      </w:pPr>
    </w:p>
    <w:p w:rsidR="0031299C" w:rsidRPr="00A73D56" w:rsidRDefault="0031299C" w:rsidP="0031299C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right="2"/>
        <w:jc w:val="center"/>
        <w:rPr>
          <w:rFonts w:ascii="Times New Roman" w:eastAsia="Times New Roman" w:hAnsi="Times New Roman"/>
          <w:bCs/>
          <w:color w:val="000000"/>
          <w:spacing w:val="61"/>
          <w:sz w:val="28"/>
          <w:szCs w:val="28"/>
          <w:lang w:eastAsia="ru-RU" w:bidi="ru-RU"/>
        </w:rPr>
      </w:pPr>
    </w:p>
    <w:p w:rsidR="0031299C" w:rsidRDefault="00610858" w:rsidP="0031299C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right="2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00.06.2024                                                                                                                    № 000</w:t>
      </w:r>
    </w:p>
    <w:p w:rsidR="00610858" w:rsidRPr="007921D2" w:rsidRDefault="00610858" w:rsidP="00610858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right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д. Явлено-Покровка</w:t>
      </w:r>
    </w:p>
    <w:p w:rsidR="0031299C" w:rsidRPr="007921D2" w:rsidRDefault="0031299C" w:rsidP="0031299C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31299C" w:rsidRPr="007921D2" w:rsidRDefault="0031299C" w:rsidP="006108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О </w:t>
      </w:r>
      <w:r w:rsidRPr="00C509C5">
        <w:rPr>
          <w:rFonts w:ascii="Times New Roman" w:hAnsi="Times New Roman"/>
          <w:sz w:val="28"/>
          <w:szCs w:val="28"/>
        </w:rPr>
        <w:t xml:space="preserve">внесении изменений в решение Совета </w:t>
      </w:r>
      <w:r w:rsidR="00D0349E">
        <w:rPr>
          <w:rFonts w:ascii="Times New Roman" w:hAnsi="Times New Roman"/>
          <w:sz w:val="28"/>
          <w:szCs w:val="28"/>
        </w:rPr>
        <w:t>Нивского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 w:rsidR="00F527FF">
        <w:rPr>
          <w:rFonts w:ascii="Times New Roman" w:hAnsi="Times New Roman"/>
          <w:sz w:val="28"/>
          <w:szCs w:val="28"/>
        </w:rPr>
        <w:t xml:space="preserve"> Павлоградского </w:t>
      </w:r>
      <w:r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="00F876C7" w:rsidRPr="00610858">
        <w:rPr>
          <w:rFonts w:ascii="Times New Roman" w:hAnsi="Times New Roman"/>
          <w:sz w:val="28"/>
          <w:szCs w:val="28"/>
        </w:rPr>
        <w:t xml:space="preserve">28.10.2020 № 11 </w:t>
      </w:r>
      <w:r w:rsidRPr="00C509C5">
        <w:rPr>
          <w:rFonts w:ascii="Times New Roman" w:hAnsi="Times New Roman"/>
          <w:sz w:val="28"/>
          <w:szCs w:val="28"/>
        </w:rPr>
        <w:t xml:space="preserve">«Об утверждении Порядка проведения конкурса по отбору кандидатур на должность </w:t>
      </w:r>
      <w:r w:rsidR="00F527FF" w:rsidRPr="00C509C5">
        <w:rPr>
          <w:rFonts w:ascii="Times New Roman" w:hAnsi="Times New Roman"/>
          <w:sz w:val="28"/>
          <w:szCs w:val="28"/>
        </w:rPr>
        <w:t xml:space="preserve">Главы </w:t>
      </w:r>
      <w:r w:rsidR="00D0349E">
        <w:rPr>
          <w:rFonts w:ascii="Times New Roman" w:hAnsi="Times New Roman"/>
          <w:sz w:val="28"/>
          <w:szCs w:val="28"/>
        </w:rPr>
        <w:t>Нивского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="00F527FF" w:rsidRPr="00C509C5">
        <w:rPr>
          <w:rFonts w:ascii="Times New Roman" w:hAnsi="Times New Roman"/>
          <w:sz w:val="28"/>
          <w:szCs w:val="28"/>
        </w:rPr>
        <w:t xml:space="preserve">поселения </w:t>
      </w:r>
      <w:r w:rsidR="00F527FF">
        <w:rPr>
          <w:rFonts w:ascii="Times New Roman" w:hAnsi="Times New Roman"/>
          <w:sz w:val="28"/>
          <w:szCs w:val="28"/>
        </w:rPr>
        <w:t xml:space="preserve">Павлоградского </w:t>
      </w:r>
      <w:r w:rsidR="00F527FF" w:rsidRPr="00C509C5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C509C5">
        <w:rPr>
          <w:rFonts w:ascii="Times New Roman" w:hAnsi="Times New Roman"/>
          <w:sz w:val="28"/>
          <w:szCs w:val="28"/>
        </w:rPr>
        <w:t>»</w:t>
      </w:r>
    </w:p>
    <w:p w:rsidR="0031299C" w:rsidRPr="007921D2" w:rsidRDefault="0031299C" w:rsidP="0031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1299C" w:rsidRDefault="0031299C" w:rsidP="00312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</w:t>
      </w:r>
      <w:r w:rsidR="00D0349E">
        <w:rPr>
          <w:rFonts w:ascii="Times New Roman" w:hAnsi="Times New Roman"/>
          <w:sz w:val="28"/>
          <w:szCs w:val="28"/>
        </w:rPr>
        <w:t>Нивского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</w:t>
      </w:r>
      <w:r w:rsidRPr="00A73D56">
        <w:rPr>
          <w:rFonts w:ascii="Times New Roman" w:hAnsi="Times New Roman"/>
          <w:sz w:val="28"/>
          <w:szCs w:val="28"/>
        </w:rPr>
        <w:t xml:space="preserve"> поселения </w:t>
      </w:r>
      <w:r w:rsidR="00F527FF">
        <w:rPr>
          <w:rFonts w:ascii="Times New Roman" w:hAnsi="Times New Roman"/>
          <w:sz w:val="28"/>
          <w:szCs w:val="28"/>
        </w:rPr>
        <w:t xml:space="preserve">Павлоградского </w:t>
      </w:r>
      <w:r w:rsidRPr="00A73D56">
        <w:rPr>
          <w:rFonts w:ascii="Times New Roman" w:hAnsi="Times New Roman"/>
          <w:sz w:val="28"/>
          <w:szCs w:val="28"/>
        </w:rPr>
        <w:t xml:space="preserve">муниципального района Омской области, Совет </w:t>
      </w:r>
      <w:r w:rsidR="00D0349E">
        <w:rPr>
          <w:rFonts w:ascii="Times New Roman" w:hAnsi="Times New Roman"/>
          <w:sz w:val="28"/>
          <w:szCs w:val="28"/>
        </w:rPr>
        <w:t>Нивского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Pr="007921D2">
        <w:rPr>
          <w:rFonts w:ascii="Times New Roman" w:hAnsi="Times New Roman"/>
          <w:sz w:val="28"/>
          <w:szCs w:val="28"/>
        </w:rPr>
        <w:t xml:space="preserve">поселения </w:t>
      </w:r>
    </w:p>
    <w:p w:rsidR="0031299C" w:rsidRDefault="0031299C" w:rsidP="003129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299C" w:rsidRDefault="0031299C" w:rsidP="003129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73D56">
        <w:rPr>
          <w:rFonts w:ascii="Times New Roman" w:hAnsi="Times New Roman"/>
          <w:b/>
          <w:sz w:val="28"/>
          <w:szCs w:val="28"/>
        </w:rPr>
        <w:t>РЕШИЛ:</w:t>
      </w:r>
    </w:p>
    <w:p w:rsidR="0031299C" w:rsidRPr="00A73D56" w:rsidRDefault="0031299C" w:rsidP="003129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299C" w:rsidRDefault="0031299C" w:rsidP="003129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пункт 12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2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7921D2"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</w:t>
      </w:r>
      <w:r w:rsidR="00F527FF" w:rsidRPr="00C509C5">
        <w:rPr>
          <w:rFonts w:ascii="Times New Roman" w:hAnsi="Times New Roman"/>
          <w:sz w:val="28"/>
          <w:szCs w:val="28"/>
        </w:rPr>
        <w:t xml:space="preserve">Главы </w:t>
      </w:r>
      <w:r w:rsidR="00D0349E">
        <w:rPr>
          <w:rFonts w:ascii="Times New Roman" w:hAnsi="Times New Roman"/>
          <w:sz w:val="28"/>
          <w:szCs w:val="28"/>
        </w:rPr>
        <w:t>Нивского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="00F527FF" w:rsidRPr="00C509C5">
        <w:rPr>
          <w:rFonts w:ascii="Times New Roman" w:hAnsi="Times New Roman"/>
          <w:sz w:val="28"/>
          <w:szCs w:val="28"/>
        </w:rPr>
        <w:t xml:space="preserve">поселения </w:t>
      </w:r>
      <w:r w:rsidR="00F527FF">
        <w:rPr>
          <w:rFonts w:ascii="Times New Roman" w:hAnsi="Times New Roman"/>
          <w:sz w:val="28"/>
          <w:szCs w:val="28"/>
        </w:rPr>
        <w:t xml:space="preserve">Павлоградского </w:t>
      </w:r>
      <w:r w:rsidR="00F527FF" w:rsidRPr="00C509C5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A73D56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F527FF" w:rsidRPr="00C509C5">
        <w:rPr>
          <w:rFonts w:ascii="Times New Roman" w:hAnsi="Times New Roman"/>
          <w:sz w:val="28"/>
          <w:szCs w:val="28"/>
        </w:rPr>
        <w:t xml:space="preserve">Совета </w:t>
      </w:r>
      <w:r w:rsidR="00D0349E">
        <w:rPr>
          <w:rFonts w:ascii="Times New Roman" w:hAnsi="Times New Roman"/>
          <w:sz w:val="28"/>
          <w:szCs w:val="28"/>
        </w:rPr>
        <w:t>Нивского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="00F527FF" w:rsidRPr="00C509C5">
        <w:rPr>
          <w:rFonts w:ascii="Times New Roman" w:hAnsi="Times New Roman"/>
          <w:sz w:val="28"/>
          <w:szCs w:val="28"/>
        </w:rPr>
        <w:t>поселения</w:t>
      </w:r>
      <w:r w:rsidR="00F527FF">
        <w:rPr>
          <w:rFonts w:ascii="Times New Roman" w:hAnsi="Times New Roman"/>
          <w:sz w:val="28"/>
          <w:szCs w:val="28"/>
        </w:rPr>
        <w:t xml:space="preserve"> Павлоградского </w:t>
      </w:r>
      <w:r w:rsidR="00F527FF"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="00F876C7" w:rsidRPr="00610858">
        <w:rPr>
          <w:rFonts w:ascii="Times New Roman" w:hAnsi="Times New Roman"/>
          <w:sz w:val="28"/>
          <w:szCs w:val="28"/>
        </w:rPr>
        <w:t>28.10.2020 № 11</w:t>
      </w:r>
      <w:r>
        <w:rPr>
          <w:rFonts w:ascii="Times New Roman" w:hAnsi="Times New Roman"/>
          <w:sz w:val="28"/>
          <w:szCs w:val="28"/>
        </w:rPr>
        <w:t>, внести следующие изменения:</w:t>
      </w:r>
    </w:p>
    <w:p w:rsidR="0031299C" w:rsidRDefault="0031299C" w:rsidP="003129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A73D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подпункт 5 </w:t>
      </w:r>
      <w:r w:rsidRPr="00A73D56">
        <w:rPr>
          <w:sz w:val="28"/>
        </w:rPr>
        <w:t xml:space="preserve">после слов </w:t>
      </w:r>
      <w:r>
        <w:rPr>
          <w:sz w:val="28"/>
        </w:rPr>
        <w:t>«</w:t>
      </w:r>
      <w:r w:rsidRPr="00A73D56">
        <w:rPr>
          <w:sz w:val="28"/>
        </w:rPr>
        <w:t>о выборах и референдумах</w:t>
      </w:r>
      <w:r>
        <w:rPr>
          <w:sz w:val="28"/>
        </w:rPr>
        <w:t>»</w:t>
      </w:r>
      <w:r w:rsidRPr="00A73D56">
        <w:rPr>
          <w:sz w:val="28"/>
        </w:rPr>
        <w:t xml:space="preserve"> дополнить словами </w:t>
      </w:r>
      <w:r>
        <w:rPr>
          <w:sz w:val="28"/>
        </w:rPr>
        <w:t>«</w:t>
      </w:r>
      <w:r w:rsidRPr="00A73D56">
        <w:rPr>
          <w:sz w:val="28"/>
        </w:rPr>
        <w:t>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>
        <w:rPr>
          <w:sz w:val="28"/>
        </w:rPr>
        <w:t>»;</w:t>
      </w:r>
    </w:p>
    <w:p w:rsidR="0031299C" w:rsidRPr="00172D63" w:rsidRDefault="0031299C" w:rsidP="0031299C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2) </w:t>
      </w:r>
      <w:r w:rsidRPr="00A73D56">
        <w:rPr>
          <w:sz w:val="28"/>
          <w:szCs w:val="28"/>
        </w:rPr>
        <w:t xml:space="preserve">в подпункте 7 </w:t>
      </w:r>
      <w:r>
        <w:rPr>
          <w:sz w:val="28"/>
          <w:szCs w:val="28"/>
        </w:rPr>
        <w:t>слова «</w:t>
      </w:r>
      <w:r w:rsidRPr="00A73D56">
        <w:rPr>
          <w:rFonts w:eastAsia="Calibri"/>
          <w:sz w:val="28"/>
          <w:szCs w:val="28"/>
        </w:rPr>
        <w:t>депутаты законодательных (представительных) органов</w:t>
      </w:r>
      <w:r>
        <w:rPr>
          <w:sz w:val="28"/>
          <w:szCs w:val="28"/>
        </w:rPr>
        <w:t>»</w:t>
      </w:r>
      <w:r w:rsidRPr="00A73D56">
        <w:rPr>
          <w:rFonts w:eastAsia="Calibri"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A73D56"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>
        <w:rPr>
          <w:sz w:val="28"/>
          <w:szCs w:val="28"/>
        </w:rPr>
        <w:t>»;</w:t>
      </w:r>
    </w:p>
    <w:p w:rsidR="0031299C" w:rsidRPr="00172D63" w:rsidRDefault="0031299C" w:rsidP="0031299C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3) подпункт 13 </w:t>
      </w:r>
      <w:r w:rsidRPr="00172D63">
        <w:rPr>
          <w:sz w:val="28"/>
        </w:rPr>
        <w:t xml:space="preserve">дополнить словами </w:t>
      </w:r>
      <w:r>
        <w:rPr>
          <w:sz w:val="28"/>
        </w:rPr>
        <w:t>«</w:t>
      </w:r>
      <w:r w:rsidRPr="00172D63">
        <w:rPr>
          <w:sz w:val="28"/>
        </w:rPr>
        <w:t>, а также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sz w:val="28"/>
        </w:rPr>
        <w:t>».</w:t>
      </w:r>
    </w:p>
    <w:p w:rsidR="0031299C" w:rsidRPr="00172D63" w:rsidRDefault="0031299C" w:rsidP="00312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обнародованию </w:t>
      </w:r>
      <w:r w:rsidR="00610858" w:rsidRPr="008E7675">
        <w:rPr>
          <w:rFonts w:ascii="Times New Roman" w:hAnsi="Times New Roman"/>
          <w:sz w:val="28"/>
          <w:szCs w:val="28"/>
        </w:rPr>
        <w:t xml:space="preserve">в соответствии с Уставом Нивского </w:t>
      </w:r>
      <w:r w:rsidR="00610858" w:rsidRPr="008E7675">
        <w:rPr>
          <w:rFonts w:ascii="Times New Roman" w:hAnsi="Times New Roman"/>
          <w:sz w:val="28"/>
          <w:szCs w:val="28"/>
        </w:rPr>
        <w:t xml:space="preserve">сельского </w:t>
      </w:r>
      <w:r w:rsidR="00610858">
        <w:rPr>
          <w:rFonts w:ascii="Times New Roman" w:hAnsi="Times New Roman"/>
          <w:sz w:val="28"/>
          <w:szCs w:val="28"/>
        </w:rPr>
        <w:t>поселения</w:t>
      </w: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обнародования</w:t>
      </w:r>
      <w:r w:rsidRPr="00172D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299C" w:rsidRPr="00172D63" w:rsidRDefault="0031299C" w:rsidP="0031299C">
      <w:pPr>
        <w:spacing w:after="0" w:line="240" w:lineRule="auto"/>
        <w:ind w:firstLine="709"/>
        <w:jc w:val="both"/>
        <w:rPr>
          <w:rStyle w:val="FontStyle2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</w:t>
      </w:r>
      <w:r w:rsidR="00610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1299C" w:rsidRPr="007921D2" w:rsidRDefault="0031299C" w:rsidP="0031299C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B052D" w:rsidRDefault="0031299C" w:rsidP="0055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10858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Е.Г. Бохан</w:t>
      </w:r>
      <w:bookmarkStart w:id="0" w:name="_GoBack"/>
      <w:bookmarkEnd w:id="0"/>
    </w:p>
    <w:sectPr w:rsidR="001B052D" w:rsidSect="00F527F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2"/>
    <w:rsid w:val="0000408E"/>
    <w:rsid w:val="0001381D"/>
    <w:rsid w:val="00054B66"/>
    <w:rsid w:val="00071E3A"/>
    <w:rsid w:val="00095DB6"/>
    <w:rsid w:val="000A3673"/>
    <w:rsid w:val="000B2D39"/>
    <w:rsid w:val="000C3676"/>
    <w:rsid w:val="000E1C0F"/>
    <w:rsid w:val="00106CA0"/>
    <w:rsid w:val="0011276D"/>
    <w:rsid w:val="0012079F"/>
    <w:rsid w:val="00121443"/>
    <w:rsid w:val="00184725"/>
    <w:rsid w:val="001B052D"/>
    <w:rsid w:val="0025550A"/>
    <w:rsid w:val="002E2FE5"/>
    <w:rsid w:val="0031299C"/>
    <w:rsid w:val="00335B2C"/>
    <w:rsid w:val="00350EDA"/>
    <w:rsid w:val="004079D6"/>
    <w:rsid w:val="004218D1"/>
    <w:rsid w:val="00441993"/>
    <w:rsid w:val="004612A5"/>
    <w:rsid w:val="004A0D8F"/>
    <w:rsid w:val="004D23DD"/>
    <w:rsid w:val="0050065C"/>
    <w:rsid w:val="00551BB8"/>
    <w:rsid w:val="00587A0D"/>
    <w:rsid w:val="00605E00"/>
    <w:rsid w:val="00610858"/>
    <w:rsid w:val="00614870"/>
    <w:rsid w:val="00694C10"/>
    <w:rsid w:val="006B6B90"/>
    <w:rsid w:val="006F663B"/>
    <w:rsid w:val="0077279A"/>
    <w:rsid w:val="007921D2"/>
    <w:rsid w:val="007D735F"/>
    <w:rsid w:val="0089024B"/>
    <w:rsid w:val="009223E0"/>
    <w:rsid w:val="00981458"/>
    <w:rsid w:val="009816CD"/>
    <w:rsid w:val="0099452C"/>
    <w:rsid w:val="00A30B72"/>
    <w:rsid w:val="00A36715"/>
    <w:rsid w:val="00A81C6B"/>
    <w:rsid w:val="00A82D84"/>
    <w:rsid w:val="00B97CC2"/>
    <w:rsid w:val="00BC073C"/>
    <w:rsid w:val="00D0349E"/>
    <w:rsid w:val="00D75142"/>
    <w:rsid w:val="00DB1EB9"/>
    <w:rsid w:val="00DD5BF1"/>
    <w:rsid w:val="00E27649"/>
    <w:rsid w:val="00EB087C"/>
    <w:rsid w:val="00F118AD"/>
    <w:rsid w:val="00F527FF"/>
    <w:rsid w:val="00F71610"/>
    <w:rsid w:val="00F876C7"/>
    <w:rsid w:val="00FD1BC9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A3BE"/>
  <w15:chartTrackingRefBased/>
  <w15:docId w15:val="{012B74CD-BFFA-44C4-B7E6-41EEAC7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Пользователь Windows</cp:lastModifiedBy>
  <cp:revision>3</cp:revision>
  <cp:lastPrinted>2022-06-15T12:53:00Z</cp:lastPrinted>
  <dcterms:created xsi:type="dcterms:W3CDTF">2024-06-04T05:10:00Z</dcterms:created>
  <dcterms:modified xsi:type="dcterms:W3CDTF">2024-06-05T09:50:00Z</dcterms:modified>
</cp:coreProperties>
</file>